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545" w:rsidRPr="00794A2C" w:rsidRDefault="0001753E" w:rsidP="00E57545">
      <w:pPr>
        <w:pStyle w:val="Title"/>
        <w:ind w:left="0" w:right="0"/>
        <w:rPr>
          <w:rFonts w:ascii="Times New Roman" w:hAnsi="Times New Roman" w:cs="Times New Roman"/>
          <w:sz w:val="24"/>
          <w:szCs w:val="24"/>
        </w:rPr>
      </w:pPr>
      <w:r w:rsidRPr="00794A2C">
        <w:rPr>
          <w:rFonts w:ascii="Times New Roman" w:hAnsi="Times New Roman" w:cs="Times New Roman"/>
          <w:sz w:val="24"/>
          <w:szCs w:val="24"/>
        </w:rPr>
        <w:t xml:space="preserve">Northern New Mexico </w:t>
      </w:r>
      <w:proofErr w:type="spellStart"/>
      <w:r w:rsidRPr="00794A2C">
        <w:rPr>
          <w:rFonts w:ascii="Times New Roman" w:hAnsi="Times New Roman" w:cs="Times New Roman"/>
          <w:sz w:val="24"/>
          <w:szCs w:val="24"/>
        </w:rPr>
        <w:t>College_Department</w:t>
      </w:r>
      <w:proofErr w:type="spellEnd"/>
      <w:r w:rsidRPr="00794A2C">
        <w:rPr>
          <w:rFonts w:ascii="Times New Roman" w:hAnsi="Times New Roman" w:cs="Times New Roman"/>
          <w:sz w:val="24"/>
          <w:szCs w:val="24"/>
        </w:rPr>
        <w:t xml:space="preserve"> of Education</w:t>
      </w:r>
    </w:p>
    <w:p w:rsidR="0001753E" w:rsidRPr="00794A2C" w:rsidRDefault="0001753E" w:rsidP="00E57545">
      <w:pPr>
        <w:pStyle w:val="Title"/>
        <w:ind w:left="0" w:right="0"/>
        <w:rPr>
          <w:rFonts w:ascii="Times New Roman" w:hAnsi="Times New Roman" w:cs="Times New Roman"/>
          <w:sz w:val="24"/>
          <w:szCs w:val="24"/>
        </w:rPr>
      </w:pPr>
      <w:r w:rsidRPr="007448CC">
        <w:rPr>
          <w:rFonts w:ascii="Times New Roman" w:hAnsi="Times New Roman" w:cs="Times New Roman"/>
          <w:sz w:val="24"/>
          <w:szCs w:val="24"/>
          <w:highlight w:val="yellow"/>
        </w:rPr>
        <w:t>Albuquerque</w:t>
      </w:r>
      <w:r w:rsidRPr="00794A2C">
        <w:rPr>
          <w:rFonts w:ascii="Times New Roman" w:hAnsi="Times New Roman" w:cs="Times New Roman"/>
          <w:sz w:val="24"/>
          <w:szCs w:val="24"/>
        </w:rPr>
        <w:t xml:space="preserve"> Public Schools</w:t>
      </w:r>
    </w:p>
    <w:p w:rsidR="00E57545" w:rsidRPr="00794A2C" w:rsidRDefault="0001753E" w:rsidP="00E57545">
      <w:pPr>
        <w:pStyle w:val="Title"/>
        <w:ind w:left="0" w:right="0"/>
        <w:rPr>
          <w:rFonts w:ascii="Times New Roman" w:hAnsi="Times New Roman" w:cs="Times New Roman"/>
          <w:sz w:val="24"/>
          <w:szCs w:val="24"/>
        </w:rPr>
      </w:pPr>
      <w:r w:rsidRPr="00794A2C">
        <w:rPr>
          <w:rFonts w:ascii="Times New Roman" w:hAnsi="Times New Roman" w:cs="Times New Roman"/>
          <w:sz w:val="24"/>
          <w:szCs w:val="24"/>
        </w:rPr>
        <w:t xml:space="preserve">Residency </w:t>
      </w:r>
      <w:r w:rsidR="00E57545" w:rsidRPr="00794A2C">
        <w:rPr>
          <w:rFonts w:ascii="Times New Roman" w:hAnsi="Times New Roman" w:cs="Times New Roman"/>
          <w:sz w:val="24"/>
          <w:szCs w:val="24"/>
        </w:rPr>
        <w:t>Mentor</w:t>
      </w:r>
      <w:r w:rsidR="00E57545" w:rsidRPr="00794A2C">
        <w:rPr>
          <w:rFonts w:ascii="Times New Roman" w:hAnsi="Times New Roman" w:cs="Times New Roman"/>
          <w:spacing w:val="-7"/>
          <w:sz w:val="24"/>
          <w:szCs w:val="24"/>
        </w:rPr>
        <w:t xml:space="preserve"> </w:t>
      </w:r>
      <w:r w:rsidR="00E57545" w:rsidRPr="00794A2C">
        <w:rPr>
          <w:rFonts w:ascii="Times New Roman" w:hAnsi="Times New Roman" w:cs="Times New Roman"/>
          <w:sz w:val="24"/>
          <w:szCs w:val="24"/>
        </w:rPr>
        <w:t>Expectations</w:t>
      </w:r>
      <w:r w:rsidR="00E57545" w:rsidRPr="00794A2C">
        <w:rPr>
          <w:rFonts w:ascii="Times New Roman" w:hAnsi="Times New Roman" w:cs="Times New Roman"/>
          <w:spacing w:val="-3"/>
          <w:sz w:val="24"/>
          <w:szCs w:val="24"/>
        </w:rPr>
        <w:t xml:space="preserve"> </w:t>
      </w:r>
      <w:r w:rsidR="00E57545" w:rsidRPr="00794A2C">
        <w:rPr>
          <w:rFonts w:ascii="Times New Roman" w:hAnsi="Times New Roman" w:cs="Times New Roman"/>
          <w:sz w:val="24"/>
          <w:szCs w:val="24"/>
        </w:rPr>
        <w:t>and</w:t>
      </w:r>
      <w:r w:rsidR="00E57545" w:rsidRPr="00794A2C">
        <w:rPr>
          <w:rFonts w:ascii="Times New Roman" w:hAnsi="Times New Roman" w:cs="Times New Roman"/>
          <w:spacing w:val="-4"/>
          <w:sz w:val="24"/>
          <w:szCs w:val="24"/>
        </w:rPr>
        <w:t xml:space="preserve"> A</w:t>
      </w:r>
      <w:r w:rsidR="00E57545" w:rsidRPr="00794A2C">
        <w:rPr>
          <w:rFonts w:ascii="Times New Roman" w:hAnsi="Times New Roman" w:cs="Times New Roman"/>
          <w:sz w:val="24"/>
          <w:szCs w:val="24"/>
        </w:rPr>
        <w:t>greements</w:t>
      </w:r>
    </w:p>
    <w:p w:rsidR="00E57545" w:rsidRPr="00794A2C" w:rsidRDefault="00E57545" w:rsidP="00E57545">
      <w:pPr>
        <w:rPr>
          <w:szCs w:val="24"/>
        </w:rPr>
      </w:pPr>
      <w:r w:rsidRPr="00794A2C">
        <w:rPr>
          <w:szCs w:val="24"/>
        </w:rPr>
        <w:t>The New Mexico Public Education Department</w:t>
      </w:r>
      <w:r w:rsidR="0001753E" w:rsidRPr="00794A2C">
        <w:rPr>
          <w:szCs w:val="24"/>
        </w:rPr>
        <w:t xml:space="preserve"> (NMPED)</w:t>
      </w:r>
      <w:r w:rsidRPr="00794A2C">
        <w:rPr>
          <w:szCs w:val="24"/>
        </w:rPr>
        <w:t xml:space="preserve"> and </w:t>
      </w:r>
      <w:r w:rsidR="0001753E" w:rsidRPr="00794A2C">
        <w:rPr>
          <w:szCs w:val="24"/>
        </w:rPr>
        <w:t xml:space="preserve">Northern New Mexico College (NNMC) and Albuquerque Public Schools (APS) </w:t>
      </w:r>
      <w:r w:rsidRPr="00794A2C">
        <w:rPr>
          <w:szCs w:val="24"/>
        </w:rPr>
        <w:t>recognize and appreciate your willingness to serve as a mentor for an aspiring teacher during the residency year. Mentors are a critical element in a quality clinical practice experience that seeks to move beyond historic models of observation and student teaching. Thank you for being willing to bring your expertise to the state’s next generation of teachers.</w:t>
      </w:r>
    </w:p>
    <w:p w:rsidR="00E57545" w:rsidRPr="00794A2C" w:rsidRDefault="00E57545" w:rsidP="00E57545">
      <w:pPr>
        <w:rPr>
          <w:szCs w:val="24"/>
        </w:rPr>
      </w:pPr>
    </w:p>
    <w:p w:rsidR="00E57545" w:rsidRPr="00794A2C" w:rsidRDefault="00E57545" w:rsidP="00E57545">
      <w:pPr>
        <w:rPr>
          <w:szCs w:val="24"/>
        </w:rPr>
      </w:pPr>
      <w:r w:rsidRPr="00794A2C">
        <w:rPr>
          <w:szCs w:val="24"/>
        </w:rPr>
        <w:t>In recognition of the critical role that mentor teachers play in developing residents into well-prepared novice teachers, the New Mexico State Legislature has provided funding for each mentor participating in the New Mexico Teacher Residency initiative. You will receive $2,000 for your efforts as a mentor from this state funding.</w:t>
      </w:r>
    </w:p>
    <w:p w:rsidR="0001753E" w:rsidRPr="00794A2C" w:rsidRDefault="0001753E" w:rsidP="00E57545">
      <w:pPr>
        <w:rPr>
          <w:szCs w:val="24"/>
        </w:rPr>
      </w:pPr>
    </w:p>
    <w:p w:rsidR="00E57545" w:rsidRPr="00794A2C" w:rsidRDefault="00E57545" w:rsidP="00E57545">
      <w:pPr>
        <w:rPr>
          <w:szCs w:val="24"/>
        </w:rPr>
      </w:pPr>
      <w:r w:rsidRPr="00794A2C">
        <w:rPr>
          <w:szCs w:val="24"/>
        </w:rPr>
        <w:t xml:space="preserve">At the end of this document, you will be asked to sign to acknowledge your understanding of the expectations and agreements set forth here as part of the process of your receiving state funding as a residency mentor. </w:t>
      </w:r>
      <w:r w:rsidRPr="00794A2C">
        <w:rPr>
          <w:noProof/>
          <w:szCs w:val="24"/>
        </w:rPr>
        <mc:AlternateContent>
          <mc:Choice Requires="wps">
            <w:drawing>
              <wp:anchor distT="0" distB="0" distL="114300" distR="114300" simplePos="0" relativeHeight="251662336" behindDoc="0" locked="0" layoutInCell="1" allowOverlap="1" wp14:anchorId="77FE5D70" wp14:editId="74537C15">
                <wp:simplePos x="0" y="0"/>
                <wp:positionH relativeFrom="column">
                  <wp:posOffset>818509</wp:posOffset>
                </wp:positionH>
                <wp:positionV relativeFrom="paragraph">
                  <wp:posOffset>182257</wp:posOffset>
                </wp:positionV>
                <wp:extent cx="4404220" cy="0"/>
                <wp:effectExtent l="0" t="0" r="15875" b="12700"/>
                <wp:wrapNone/>
                <wp:docPr id="15" name="Straight Connector 15"/>
                <wp:cNvGraphicFramePr/>
                <a:graphic xmlns:a="http://schemas.openxmlformats.org/drawingml/2006/main">
                  <a:graphicData uri="http://schemas.microsoft.com/office/word/2010/wordprocessingShape">
                    <wps:wsp>
                      <wps:cNvCnPr/>
                      <wps:spPr>
                        <a:xfrm flipV="1">
                          <a:off x="0" y="0"/>
                          <a:ext cx="4404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D6F0F" id="Straight Connector 1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45pt,14.35pt" to="411.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" strokecolor="#5b9bd5 [3204]" strokeweight=".5pt">
                <v:stroke joinstyle="miter"/>
              </v:line>
            </w:pict>
          </mc:Fallback>
        </mc:AlternateContent>
      </w:r>
    </w:p>
    <w:p w:rsidR="00E57545" w:rsidRPr="00794A2C" w:rsidRDefault="00E57545" w:rsidP="00E57545">
      <w:pPr>
        <w:rPr>
          <w:szCs w:val="24"/>
        </w:rPr>
      </w:pPr>
    </w:p>
    <w:p w:rsidR="00E57545" w:rsidRPr="00794A2C" w:rsidRDefault="00E57545" w:rsidP="00E57545">
      <w:pPr>
        <w:rPr>
          <w:szCs w:val="24"/>
        </w:rPr>
      </w:pPr>
      <w:r w:rsidRPr="00794A2C">
        <w:rPr>
          <w:szCs w:val="24"/>
        </w:rPr>
        <w:t xml:space="preserve">The New Mexico State Legislature has authorized funding to support teacher residencies. You can expect the following as a mentor teacher:  </w:t>
      </w:r>
    </w:p>
    <w:p w:rsidR="00E57545" w:rsidRPr="00794A2C" w:rsidRDefault="00E57545" w:rsidP="00E57545">
      <w:pPr>
        <w:pStyle w:val="ListParagraph"/>
        <w:numPr>
          <w:ilvl w:val="0"/>
          <w:numId w:val="6"/>
        </w:numPr>
        <w:spacing w:before="22" w:after="160" w:line="259" w:lineRule="auto"/>
        <w:rPr>
          <w:szCs w:val="24"/>
        </w:rPr>
      </w:pPr>
      <w:r w:rsidRPr="00794A2C">
        <w:rPr>
          <w:szCs w:val="24"/>
        </w:rPr>
        <w:t>You will have a resident teacher all year who works alongside you, collaborating in all aspects of classroom instruction and in broader school initiatives and events.</w:t>
      </w:r>
    </w:p>
    <w:p w:rsidR="00794A2C" w:rsidRPr="00794A2C" w:rsidRDefault="00E57545" w:rsidP="00794A2C">
      <w:pPr>
        <w:pStyle w:val="ListParagraph"/>
        <w:numPr>
          <w:ilvl w:val="0"/>
          <w:numId w:val="7"/>
        </w:numPr>
        <w:spacing w:before="22" w:after="160" w:line="259" w:lineRule="auto"/>
        <w:rPr>
          <w:szCs w:val="24"/>
        </w:rPr>
      </w:pPr>
      <w:r w:rsidRPr="00794A2C">
        <w:rPr>
          <w:szCs w:val="24"/>
        </w:rPr>
        <w:t xml:space="preserve">Residents are expected to begin and end their placements with the </w:t>
      </w:r>
      <w:r w:rsidR="00794A2C" w:rsidRPr="00794A2C">
        <w:rPr>
          <w:szCs w:val="24"/>
        </w:rPr>
        <w:t>NNMC</w:t>
      </w:r>
      <w:r w:rsidRPr="00794A2C">
        <w:rPr>
          <w:szCs w:val="24"/>
        </w:rPr>
        <w:t xml:space="preserve"> academic y</w:t>
      </w:r>
      <w:r w:rsidR="00794A2C" w:rsidRPr="00794A2C">
        <w:rPr>
          <w:szCs w:val="24"/>
        </w:rPr>
        <w:t>ear, thereafter; residents are expected to follow their placement site’s academic calendar.</w:t>
      </w:r>
    </w:p>
    <w:p w:rsidR="00794A2C" w:rsidRPr="00794A2C" w:rsidRDefault="00E57545" w:rsidP="00D04B0B">
      <w:pPr>
        <w:pStyle w:val="ListParagraph"/>
        <w:numPr>
          <w:ilvl w:val="0"/>
          <w:numId w:val="7"/>
        </w:numPr>
        <w:spacing w:before="22" w:after="160" w:line="259" w:lineRule="auto"/>
        <w:rPr>
          <w:szCs w:val="24"/>
        </w:rPr>
      </w:pPr>
      <w:r w:rsidRPr="00794A2C">
        <w:rPr>
          <w:szCs w:val="24"/>
        </w:rPr>
        <w:t>Your resident will work directly with you</w:t>
      </w:r>
      <w:r w:rsidR="00794A2C" w:rsidRPr="00794A2C">
        <w:rPr>
          <w:szCs w:val="24"/>
        </w:rPr>
        <w:t>.</w:t>
      </w:r>
    </w:p>
    <w:p w:rsidR="00E57545" w:rsidRPr="00794A2C" w:rsidRDefault="00E57545" w:rsidP="00D04B0B">
      <w:pPr>
        <w:pStyle w:val="ListParagraph"/>
        <w:numPr>
          <w:ilvl w:val="0"/>
          <w:numId w:val="7"/>
        </w:numPr>
        <w:spacing w:before="22" w:after="160" w:line="259" w:lineRule="auto"/>
        <w:rPr>
          <w:szCs w:val="24"/>
        </w:rPr>
      </w:pPr>
      <w:r w:rsidRPr="00794A2C">
        <w:rPr>
          <w:szCs w:val="24"/>
        </w:rPr>
        <w:t xml:space="preserve">The resident will have a predictable schedule so that your lesson planning, including co-teaching plans, will not be disrupted. </w:t>
      </w:r>
    </w:p>
    <w:p w:rsidR="00E57545" w:rsidRPr="00794A2C" w:rsidRDefault="00E57545" w:rsidP="00E57545">
      <w:pPr>
        <w:pStyle w:val="ListParagraph"/>
        <w:numPr>
          <w:ilvl w:val="0"/>
          <w:numId w:val="5"/>
        </w:numPr>
        <w:spacing w:before="22" w:after="160" w:line="259" w:lineRule="auto"/>
        <w:rPr>
          <w:szCs w:val="24"/>
        </w:rPr>
      </w:pPr>
      <w:r w:rsidRPr="00794A2C">
        <w:rPr>
          <w:szCs w:val="24"/>
        </w:rPr>
        <w:t>You will receive co-teaching training with your resident.</w:t>
      </w:r>
    </w:p>
    <w:p w:rsidR="00E57545" w:rsidRPr="00794A2C" w:rsidRDefault="00E57545" w:rsidP="00E57545">
      <w:pPr>
        <w:rPr>
          <w:szCs w:val="24"/>
        </w:rPr>
      </w:pPr>
      <w:r w:rsidRPr="00794A2C">
        <w:rPr>
          <w:szCs w:val="24"/>
        </w:rPr>
        <w:t>You are expected to</w:t>
      </w:r>
    </w:p>
    <w:p w:rsidR="00E57545" w:rsidRPr="00794A2C" w:rsidRDefault="00E57545" w:rsidP="00E57545">
      <w:pPr>
        <w:pStyle w:val="ListParagraph"/>
        <w:numPr>
          <w:ilvl w:val="0"/>
          <w:numId w:val="5"/>
        </w:numPr>
        <w:spacing w:before="22" w:after="160" w:line="259" w:lineRule="auto"/>
        <w:rPr>
          <w:szCs w:val="24"/>
        </w:rPr>
      </w:pPr>
      <w:r w:rsidRPr="00794A2C">
        <w:rPr>
          <w:szCs w:val="24"/>
        </w:rPr>
        <w:t>Guide your resident teacher in how to make and strengthen connections with classroom students; support the resident in understanding students’ disciplinary misconceptions and anticipated learning trajectories, and integrate the resident into all aspects of school life.</w:t>
      </w:r>
    </w:p>
    <w:p w:rsidR="00E57545" w:rsidRPr="00794A2C" w:rsidRDefault="00E57545" w:rsidP="00E57545">
      <w:pPr>
        <w:pStyle w:val="ListParagraph"/>
        <w:numPr>
          <w:ilvl w:val="0"/>
          <w:numId w:val="5"/>
        </w:numPr>
        <w:spacing w:before="22" w:after="160" w:line="259" w:lineRule="auto"/>
        <w:rPr>
          <w:szCs w:val="24"/>
        </w:rPr>
      </w:pPr>
      <w:r w:rsidRPr="00794A2C">
        <w:rPr>
          <w:szCs w:val="24"/>
        </w:rPr>
        <w:t>Work collaboratively with program faculty to strengthen linkages between the residency placement and program coursework</w:t>
      </w:r>
    </w:p>
    <w:p w:rsidR="00E57545" w:rsidRPr="00794A2C" w:rsidRDefault="00E57545" w:rsidP="00E57545">
      <w:pPr>
        <w:pStyle w:val="ListParagraph"/>
        <w:numPr>
          <w:ilvl w:val="0"/>
          <w:numId w:val="5"/>
        </w:numPr>
        <w:spacing w:before="22" w:after="160" w:line="259" w:lineRule="auto"/>
        <w:rPr>
          <w:szCs w:val="24"/>
        </w:rPr>
      </w:pPr>
      <w:r w:rsidRPr="00794A2C">
        <w:rPr>
          <w:szCs w:val="24"/>
        </w:rPr>
        <w:t>Provide input into assessments of your resident’s developmental trajectory and needs to ensure successful completion of the program</w:t>
      </w:r>
    </w:p>
    <w:p w:rsidR="00E57545" w:rsidRPr="00794A2C" w:rsidRDefault="00E57545" w:rsidP="00E57545">
      <w:pPr>
        <w:pStyle w:val="ListParagraph"/>
        <w:numPr>
          <w:ilvl w:val="0"/>
          <w:numId w:val="5"/>
        </w:numPr>
        <w:spacing w:before="22" w:after="160" w:line="259" w:lineRule="auto"/>
        <w:rPr>
          <w:szCs w:val="24"/>
        </w:rPr>
      </w:pPr>
      <w:r w:rsidRPr="00794A2C">
        <w:rPr>
          <w:szCs w:val="24"/>
        </w:rPr>
        <w:t>Participate in residency professional learning opportunities, as designed in partnership by your district and preparation program.</w:t>
      </w:r>
    </w:p>
    <w:p w:rsidR="00E57545" w:rsidRPr="00794A2C" w:rsidRDefault="00E57545" w:rsidP="00E57545">
      <w:pPr>
        <w:rPr>
          <w:szCs w:val="24"/>
        </w:rPr>
      </w:pPr>
      <w:r w:rsidRPr="00794A2C">
        <w:rPr>
          <w:szCs w:val="24"/>
        </w:rPr>
        <w:t>In exchange for the financial supports residents receive, they are expected to</w:t>
      </w:r>
    </w:p>
    <w:p w:rsidR="00E57545" w:rsidRPr="00794A2C" w:rsidRDefault="00E57545" w:rsidP="00E57545">
      <w:pPr>
        <w:pStyle w:val="ListParagraph"/>
        <w:numPr>
          <w:ilvl w:val="0"/>
          <w:numId w:val="5"/>
        </w:numPr>
        <w:spacing w:before="22" w:after="160" w:line="259" w:lineRule="auto"/>
        <w:rPr>
          <w:szCs w:val="24"/>
        </w:rPr>
      </w:pPr>
      <w:r w:rsidRPr="00794A2C">
        <w:rPr>
          <w:szCs w:val="24"/>
        </w:rPr>
        <w:t xml:space="preserve">Engage both the residency placement and associated programmatic coursework with professionalism: </w:t>
      </w:r>
    </w:p>
    <w:p w:rsidR="00E57545" w:rsidRPr="00794A2C" w:rsidRDefault="00E57545" w:rsidP="00E57545">
      <w:pPr>
        <w:pStyle w:val="ListParagraph"/>
        <w:numPr>
          <w:ilvl w:val="1"/>
          <w:numId w:val="8"/>
        </w:numPr>
        <w:spacing w:before="22" w:after="160" w:line="259" w:lineRule="auto"/>
        <w:rPr>
          <w:szCs w:val="24"/>
        </w:rPr>
      </w:pPr>
      <w:r w:rsidRPr="00794A2C">
        <w:rPr>
          <w:szCs w:val="24"/>
        </w:rPr>
        <w:lastRenderedPageBreak/>
        <w:t xml:space="preserve">Absenteeism is not acceptable save for documented reasons. </w:t>
      </w:r>
    </w:p>
    <w:p w:rsidR="00E57545" w:rsidRPr="00794A2C" w:rsidRDefault="00E57545" w:rsidP="00E57545">
      <w:pPr>
        <w:pStyle w:val="ListParagraph"/>
        <w:numPr>
          <w:ilvl w:val="1"/>
          <w:numId w:val="8"/>
        </w:numPr>
        <w:spacing w:before="22" w:after="160" w:line="259" w:lineRule="auto"/>
        <w:rPr>
          <w:szCs w:val="24"/>
        </w:rPr>
      </w:pPr>
      <w:r w:rsidRPr="00794A2C">
        <w:rPr>
          <w:szCs w:val="24"/>
        </w:rPr>
        <w:t xml:space="preserve">Expectations are for residents to honor locally defined professional attire and other norms that support a well-functioning school community. </w:t>
      </w:r>
    </w:p>
    <w:p w:rsidR="00E57545" w:rsidRPr="00794A2C" w:rsidRDefault="00E57545" w:rsidP="00E57545">
      <w:pPr>
        <w:pStyle w:val="ListParagraph"/>
        <w:numPr>
          <w:ilvl w:val="1"/>
          <w:numId w:val="8"/>
        </w:numPr>
        <w:spacing w:before="22" w:after="160" w:line="259" w:lineRule="auto"/>
        <w:rPr>
          <w:szCs w:val="24"/>
        </w:rPr>
      </w:pPr>
      <w:r w:rsidRPr="00794A2C">
        <w:rPr>
          <w:szCs w:val="24"/>
        </w:rPr>
        <w:t xml:space="preserve">Residents are expected to respond to communications promptly and professionally. </w:t>
      </w:r>
    </w:p>
    <w:p w:rsidR="00E57545" w:rsidRPr="00794A2C" w:rsidRDefault="00E57545" w:rsidP="00E57545">
      <w:pPr>
        <w:pStyle w:val="ListParagraph"/>
        <w:numPr>
          <w:ilvl w:val="0"/>
          <w:numId w:val="8"/>
        </w:numPr>
        <w:spacing w:before="22" w:after="160" w:line="259" w:lineRule="auto"/>
        <w:rPr>
          <w:szCs w:val="24"/>
        </w:rPr>
      </w:pPr>
      <w:r w:rsidRPr="00794A2C">
        <w:rPr>
          <w:szCs w:val="24"/>
        </w:rPr>
        <w:t>Connect with the school community and learn about district initiatives and norms so that they are well-suited for hiring at the end of the residency.</w:t>
      </w:r>
    </w:p>
    <w:p w:rsidR="00E57545" w:rsidRPr="00794A2C" w:rsidRDefault="00E57545" w:rsidP="00E57545">
      <w:pPr>
        <w:pStyle w:val="ListParagraph"/>
        <w:numPr>
          <w:ilvl w:val="0"/>
          <w:numId w:val="8"/>
        </w:numPr>
        <w:spacing w:before="22" w:after="160" w:line="259" w:lineRule="auto"/>
        <w:rPr>
          <w:szCs w:val="24"/>
        </w:rPr>
      </w:pPr>
      <w:r w:rsidRPr="00794A2C">
        <w:rPr>
          <w:szCs w:val="24"/>
        </w:rPr>
        <w:t>Take a full-time teaching position upon completion of the residency in New Mexico schools.</w:t>
      </w:r>
    </w:p>
    <w:p w:rsidR="00E57545" w:rsidRPr="00794A2C" w:rsidRDefault="00E57545" w:rsidP="00E57545">
      <w:pPr>
        <w:pStyle w:val="ListParagraph"/>
        <w:numPr>
          <w:ilvl w:val="1"/>
          <w:numId w:val="8"/>
        </w:numPr>
        <w:spacing w:before="22" w:after="160" w:line="259" w:lineRule="auto"/>
        <w:rPr>
          <w:szCs w:val="24"/>
        </w:rPr>
      </w:pPr>
      <w:r w:rsidRPr="00794A2C">
        <w:rPr>
          <w:szCs w:val="24"/>
        </w:rPr>
        <w:t xml:space="preserve">Residents who successfully complete their programs and licensure and receive both district and program recommendations are expected to take positions in their host districts for a minimum of three years. </w:t>
      </w:r>
    </w:p>
    <w:p w:rsidR="00E57545" w:rsidRPr="00794A2C" w:rsidRDefault="00E57545" w:rsidP="00E57545">
      <w:pPr>
        <w:pStyle w:val="ListParagraph"/>
        <w:numPr>
          <w:ilvl w:val="1"/>
          <w:numId w:val="8"/>
        </w:numPr>
        <w:spacing w:before="22" w:after="160" w:line="259" w:lineRule="auto"/>
        <w:rPr>
          <w:szCs w:val="24"/>
        </w:rPr>
      </w:pPr>
      <w:r w:rsidRPr="00794A2C">
        <w:rPr>
          <w:szCs w:val="24"/>
        </w:rPr>
        <w:t>If open positions do not exist or there is lack of agreement on the fit for a district, residents are expected to take positions in other New Mexico schools.</w:t>
      </w:r>
    </w:p>
    <w:p w:rsidR="00E57545" w:rsidRPr="00794A2C" w:rsidRDefault="00E57545" w:rsidP="00E57545">
      <w:pPr>
        <w:pStyle w:val="BodyText"/>
        <w:rPr>
          <w:rFonts w:ascii="Times New Roman" w:hAnsi="Times New Roman" w:cs="Times New Roman"/>
        </w:rPr>
      </w:pPr>
      <w:r w:rsidRPr="00794A2C">
        <w:rPr>
          <w:rFonts w:ascii="Times New Roman" w:hAnsi="Times New Roman" w:cs="Times New Roman"/>
        </w:rPr>
        <w:t>We thank you again for hosting a resident so that the next generation of New Mexico educators can fully benefit from working alongside expert teachers such as yourself.</w:t>
      </w:r>
    </w:p>
    <w:p w:rsidR="00E57545" w:rsidRPr="00794A2C" w:rsidRDefault="00E57545" w:rsidP="00E57545">
      <w:pPr>
        <w:pStyle w:val="BodyText"/>
        <w:rPr>
          <w:rFonts w:ascii="Times New Roman" w:hAnsi="Times New Roman" w:cs="Times New Roman"/>
        </w:rPr>
      </w:pPr>
    </w:p>
    <w:p w:rsidR="00E57545" w:rsidRPr="00794A2C" w:rsidRDefault="00E57545" w:rsidP="00E57545">
      <w:pPr>
        <w:pStyle w:val="BodyText"/>
        <w:rPr>
          <w:rFonts w:ascii="Times New Roman" w:hAnsi="Times New Roman" w:cs="Times New Roman"/>
        </w:rPr>
      </w:pPr>
      <w:r w:rsidRPr="00794A2C">
        <w:rPr>
          <w:rFonts w:ascii="Times New Roman" w:hAnsi="Times New Roman" w:cs="Times New Roman"/>
          <w:noProof/>
        </w:rPr>
        <mc:AlternateContent>
          <mc:Choice Requires="wpg">
            <w:drawing>
              <wp:anchor distT="0" distB="0" distL="0" distR="0" simplePos="0" relativeHeight="251659264" behindDoc="1" locked="0" layoutInCell="1" allowOverlap="1" wp14:anchorId="41CC2F22" wp14:editId="51390EC8">
                <wp:simplePos x="0" y="0"/>
                <wp:positionH relativeFrom="page">
                  <wp:posOffset>1731010</wp:posOffset>
                </wp:positionH>
                <wp:positionV relativeFrom="paragraph">
                  <wp:posOffset>180975</wp:posOffset>
                </wp:positionV>
                <wp:extent cx="4505325" cy="119380"/>
                <wp:effectExtent l="0" t="0" r="0" b="0"/>
                <wp:wrapTopAndBottom/>
                <wp:docPr id="3"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119380"/>
                          <a:chOff x="2726" y="285"/>
                          <a:chExt cx="7095" cy="188"/>
                        </a:xfrm>
                      </wpg:grpSpPr>
                      <pic:pic xmlns:pic="http://schemas.openxmlformats.org/drawingml/2006/picture">
                        <pic:nvPicPr>
                          <pic:cNvPr id="4" name="docshape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726" y="284"/>
                            <a:ext cx="7095" cy="188"/>
                          </a:xfrm>
                          <a:prstGeom prst="rect">
                            <a:avLst/>
                          </a:prstGeom>
                          <a:noFill/>
                          <a:extLst>
                            <a:ext uri="{909E8E84-426E-40DD-AFC4-6F175D3DCCD1}">
                              <a14:hiddenFill xmlns:a14="http://schemas.microsoft.com/office/drawing/2010/main">
                                <a:solidFill>
                                  <a:srgbClr val="FFFFFF"/>
                                </a:solidFill>
                              </a14:hiddenFill>
                            </a:ext>
                          </a:extLst>
                        </pic:spPr>
                      </pic:pic>
                      <wps:wsp>
                        <wps:cNvPr id="5" name="Line 6"/>
                        <wps:cNvCnPr>
                          <a:cxnSpLocks/>
                        </wps:cNvCnPr>
                        <wps:spPr bwMode="auto">
                          <a:xfrm>
                            <a:off x="2796" y="346"/>
                            <a:ext cx="6934" cy="0"/>
                          </a:xfrm>
                          <a:prstGeom prst="line">
                            <a:avLst/>
                          </a:prstGeom>
                          <a:noFill/>
                          <a:ln w="25400">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83D0D6" id="docshapegroup3" o:spid="_x0000_s1026" style="position:absolute;margin-left:136.3pt;margin-top:14.25pt;width:354.75pt;height:9.4pt;z-index:-251657216;mso-wrap-distance-left:0;mso-wrap-distance-right:0;mso-position-horizontal-relative:page" coordorigin="2726,285" coordsize="7095,1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&#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7" type="#_x0000_t75" style="position:absolute;left:2726;top:284;width:7095;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">
                  <v:imagedata r:id="rId8" o:title=""/>
                  <v:path arrowok="t"/>
                  <o:lock v:ext="edit" aspectratio="f"/>
                </v:shape>
                <v:line id="Line 6" o:spid="_x0000_s1028" style="position:absolute;visibility:visible;mso-wrap-style:square" from="2796,346" to="9730,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" strokecolor="#4f81bd" strokeweight="2pt">
                  <o:lock v:ext="edit" shapetype="f"/>
                </v:line>
                <w10:wrap type="topAndBottom" anchorx="page"/>
              </v:group>
            </w:pict>
          </mc:Fallback>
        </mc:AlternateContent>
      </w:r>
    </w:p>
    <w:p w:rsidR="00E57545" w:rsidRPr="00794A2C" w:rsidRDefault="00E57545" w:rsidP="00E57545">
      <w:pPr>
        <w:pStyle w:val="BodyText"/>
        <w:rPr>
          <w:rFonts w:ascii="Times New Roman" w:hAnsi="Times New Roman" w:cs="Times New Roman"/>
        </w:rPr>
      </w:pPr>
    </w:p>
    <w:p w:rsidR="00E57545" w:rsidRPr="00794A2C" w:rsidRDefault="00E57545" w:rsidP="00E57545">
      <w:pPr>
        <w:pStyle w:val="BodyText"/>
        <w:rPr>
          <w:rFonts w:ascii="Times New Roman" w:hAnsi="Times New Roman" w:cs="Times New Roman"/>
        </w:rPr>
      </w:pPr>
      <w:r w:rsidRPr="00794A2C">
        <w:rPr>
          <w:rFonts w:ascii="Times New Roman" w:hAnsi="Times New Roman" w:cs="Times New Roman"/>
        </w:rPr>
        <w:t xml:space="preserve">Acknowledgement </w:t>
      </w:r>
    </w:p>
    <w:p w:rsidR="00E57545" w:rsidRPr="00794A2C" w:rsidRDefault="00E57545" w:rsidP="00E57545">
      <w:pPr>
        <w:pStyle w:val="BodyText"/>
        <w:rPr>
          <w:rFonts w:ascii="Times New Roman" w:hAnsi="Times New Roman" w:cs="Times New Roman"/>
        </w:rPr>
      </w:pPr>
    </w:p>
    <w:p w:rsidR="00E57545" w:rsidRPr="00794A2C" w:rsidRDefault="00E57545" w:rsidP="00E57545">
      <w:pPr>
        <w:pStyle w:val="BodyText"/>
        <w:rPr>
          <w:rFonts w:ascii="Times New Roman" w:hAnsi="Times New Roman" w:cs="Times New Roman"/>
        </w:rPr>
      </w:pPr>
      <w:r w:rsidRPr="00794A2C">
        <w:rPr>
          <w:rFonts w:ascii="Times New Roman" w:hAnsi="Times New Roman" w:cs="Times New Roman"/>
        </w:rPr>
        <w:t>I,</w:t>
      </w:r>
      <w:r w:rsidRPr="00794A2C">
        <w:rPr>
          <w:rFonts w:ascii="Times New Roman" w:hAnsi="Times New Roman" w:cs="Times New Roman"/>
          <w:spacing w:val="-10"/>
        </w:rPr>
        <w:t xml:space="preserve"> </w:t>
      </w:r>
      <w:r w:rsidRPr="00794A2C">
        <w:rPr>
          <w:rFonts w:ascii="Times New Roman" w:hAnsi="Times New Roman" w:cs="Times New Roman"/>
          <w:color w:val="595959"/>
          <w:u w:val="single" w:color="585858"/>
        </w:rPr>
        <w:t>_______________________________________</w:t>
      </w:r>
      <w:r w:rsidRPr="00794A2C">
        <w:rPr>
          <w:rFonts w:ascii="Times New Roman" w:hAnsi="Times New Roman" w:cs="Times New Roman"/>
          <w:color w:val="595959"/>
        </w:rPr>
        <w:t>,</w:t>
      </w:r>
      <w:r w:rsidRPr="00794A2C">
        <w:rPr>
          <w:rFonts w:ascii="Times New Roman" w:hAnsi="Times New Roman" w:cs="Times New Roman"/>
          <w:color w:val="595959"/>
          <w:spacing w:val="-15"/>
        </w:rPr>
        <w:t xml:space="preserve"> </w:t>
      </w:r>
      <w:r w:rsidRPr="00794A2C">
        <w:rPr>
          <w:rFonts w:ascii="Times New Roman" w:hAnsi="Times New Roman" w:cs="Times New Roman"/>
        </w:rPr>
        <w:t>have</w:t>
      </w:r>
      <w:r w:rsidRPr="00794A2C">
        <w:rPr>
          <w:rFonts w:ascii="Times New Roman" w:hAnsi="Times New Roman" w:cs="Times New Roman"/>
          <w:spacing w:val="-17"/>
        </w:rPr>
        <w:t xml:space="preserve"> </w:t>
      </w:r>
      <w:r w:rsidRPr="00794A2C">
        <w:rPr>
          <w:rFonts w:ascii="Times New Roman" w:hAnsi="Times New Roman" w:cs="Times New Roman"/>
        </w:rPr>
        <w:t>read</w:t>
      </w:r>
      <w:r w:rsidRPr="00794A2C">
        <w:rPr>
          <w:rFonts w:ascii="Times New Roman" w:hAnsi="Times New Roman" w:cs="Times New Roman"/>
          <w:spacing w:val="-19"/>
        </w:rPr>
        <w:t xml:space="preserve"> </w:t>
      </w:r>
      <w:r w:rsidRPr="00794A2C">
        <w:rPr>
          <w:rFonts w:ascii="Times New Roman" w:hAnsi="Times New Roman" w:cs="Times New Roman"/>
        </w:rPr>
        <w:t>and</w:t>
      </w:r>
      <w:r w:rsidRPr="00794A2C">
        <w:rPr>
          <w:rFonts w:ascii="Times New Roman" w:hAnsi="Times New Roman" w:cs="Times New Roman"/>
          <w:spacing w:val="-19"/>
        </w:rPr>
        <w:t xml:space="preserve"> </w:t>
      </w:r>
      <w:r w:rsidRPr="00794A2C">
        <w:rPr>
          <w:rFonts w:ascii="Times New Roman" w:hAnsi="Times New Roman" w:cs="Times New Roman"/>
        </w:rPr>
        <w:t>understand</w:t>
      </w:r>
      <w:r w:rsidRPr="00794A2C">
        <w:rPr>
          <w:rFonts w:ascii="Times New Roman" w:hAnsi="Times New Roman" w:cs="Times New Roman"/>
          <w:spacing w:val="-19"/>
        </w:rPr>
        <w:t xml:space="preserve"> </w:t>
      </w:r>
      <w:r w:rsidRPr="00794A2C">
        <w:rPr>
          <w:rFonts w:ascii="Times New Roman" w:hAnsi="Times New Roman" w:cs="Times New Roman"/>
        </w:rPr>
        <w:t>the</w:t>
      </w:r>
      <w:r w:rsidRPr="00794A2C">
        <w:rPr>
          <w:rFonts w:ascii="Times New Roman" w:hAnsi="Times New Roman" w:cs="Times New Roman"/>
          <w:spacing w:val="-22"/>
        </w:rPr>
        <w:t xml:space="preserve"> </w:t>
      </w:r>
      <w:r w:rsidRPr="00794A2C">
        <w:rPr>
          <w:rFonts w:ascii="Times New Roman" w:hAnsi="Times New Roman" w:cs="Times New Roman"/>
        </w:rPr>
        <w:t>agreements</w:t>
      </w:r>
      <w:r w:rsidRPr="00794A2C">
        <w:rPr>
          <w:rFonts w:ascii="Times New Roman" w:hAnsi="Times New Roman" w:cs="Times New Roman"/>
          <w:spacing w:val="-17"/>
        </w:rPr>
        <w:t xml:space="preserve"> </w:t>
      </w:r>
      <w:r w:rsidRPr="00794A2C">
        <w:rPr>
          <w:rFonts w:ascii="Times New Roman" w:hAnsi="Times New Roman" w:cs="Times New Roman"/>
        </w:rPr>
        <w:t>and</w:t>
      </w:r>
      <w:r w:rsidRPr="00794A2C">
        <w:rPr>
          <w:rFonts w:ascii="Times New Roman" w:hAnsi="Times New Roman" w:cs="Times New Roman"/>
          <w:spacing w:val="-24"/>
        </w:rPr>
        <w:t xml:space="preserve"> </w:t>
      </w:r>
      <w:r w:rsidRPr="00794A2C">
        <w:rPr>
          <w:rFonts w:ascii="Times New Roman" w:hAnsi="Times New Roman" w:cs="Times New Roman"/>
        </w:rPr>
        <w:t>expectations for mentor teachers participating in the New Mexico Teacher Residency initiative.</w:t>
      </w:r>
      <w:r w:rsidRPr="00794A2C">
        <w:rPr>
          <w:rFonts w:ascii="Times New Roman" w:hAnsi="Times New Roman" w:cs="Times New Roman"/>
          <w:spacing w:val="-2"/>
        </w:rPr>
        <w:t xml:space="preserve"> </w:t>
      </w:r>
      <w:r w:rsidRPr="00794A2C">
        <w:rPr>
          <w:rFonts w:ascii="Times New Roman" w:hAnsi="Times New Roman" w:cs="Times New Roman"/>
        </w:rPr>
        <w:t>I’ve</w:t>
      </w:r>
      <w:r w:rsidRPr="00794A2C">
        <w:rPr>
          <w:rFonts w:ascii="Times New Roman" w:hAnsi="Times New Roman" w:cs="Times New Roman"/>
          <w:spacing w:val="-20"/>
        </w:rPr>
        <w:t xml:space="preserve"> </w:t>
      </w:r>
      <w:r w:rsidRPr="00794A2C">
        <w:rPr>
          <w:rFonts w:ascii="Times New Roman" w:hAnsi="Times New Roman" w:cs="Times New Roman"/>
        </w:rPr>
        <w:t>had</w:t>
      </w:r>
      <w:r w:rsidRPr="00794A2C">
        <w:rPr>
          <w:rFonts w:ascii="Times New Roman" w:hAnsi="Times New Roman" w:cs="Times New Roman"/>
          <w:spacing w:val="-19"/>
        </w:rPr>
        <w:t xml:space="preserve"> </w:t>
      </w:r>
      <w:r w:rsidRPr="00794A2C">
        <w:rPr>
          <w:rFonts w:ascii="Times New Roman" w:hAnsi="Times New Roman" w:cs="Times New Roman"/>
        </w:rPr>
        <w:t>the</w:t>
      </w:r>
      <w:r w:rsidRPr="00794A2C">
        <w:rPr>
          <w:rFonts w:ascii="Times New Roman" w:hAnsi="Times New Roman" w:cs="Times New Roman"/>
          <w:spacing w:val="-17"/>
        </w:rPr>
        <w:t xml:space="preserve"> </w:t>
      </w:r>
      <w:r w:rsidRPr="00794A2C">
        <w:rPr>
          <w:rFonts w:ascii="Times New Roman" w:hAnsi="Times New Roman" w:cs="Times New Roman"/>
        </w:rPr>
        <w:t>opportunity</w:t>
      </w:r>
      <w:r w:rsidRPr="00794A2C">
        <w:rPr>
          <w:rFonts w:ascii="Times New Roman" w:hAnsi="Times New Roman" w:cs="Times New Roman"/>
          <w:spacing w:val="-24"/>
        </w:rPr>
        <w:t xml:space="preserve"> </w:t>
      </w:r>
      <w:r w:rsidRPr="00794A2C">
        <w:rPr>
          <w:rFonts w:ascii="Times New Roman" w:hAnsi="Times New Roman" w:cs="Times New Roman"/>
        </w:rPr>
        <w:t>to have</w:t>
      </w:r>
      <w:r w:rsidRPr="00794A2C">
        <w:rPr>
          <w:rFonts w:ascii="Times New Roman" w:hAnsi="Times New Roman" w:cs="Times New Roman"/>
          <w:spacing w:val="-8"/>
        </w:rPr>
        <w:t xml:space="preserve"> </w:t>
      </w:r>
      <w:r w:rsidRPr="00794A2C">
        <w:rPr>
          <w:rFonts w:ascii="Times New Roman" w:hAnsi="Times New Roman" w:cs="Times New Roman"/>
        </w:rPr>
        <w:t>any</w:t>
      </w:r>
      <w:r w:rsidRPr="00794A2C">
        <w:rPr>
          <w:rFonts w:ascii="Times New Roman" w:hAnsi="Times New Roman" w:cs="Times New Roman"/>
          <w:spacing w:val="-12"/>
        </w:rPr>
        <w:t xml:space="preserve"> </w:t>
      </w:r>
      <w:r w:rsidRPr="00794A2C">
        <w:rPr>
          <w:rFonts w:ascii="Times New Roman" w:hAnsi="Times New Roman" w:cs="Times New Roman"/>
        </w:rPr>
        <w:t>questions</w:t>
      </w:r>
      <w:r w:rsidRPr="00794A2C">
        <w:rPr>
          <w:rFonts w:ascii="Times New Roman" w:hAnsi="Times New Roman" w:cs="Times New Roman"/>
          <w:spacing w:val="-8"/>
        </w:rPr>
        <w:t xml:space="preserve"> </w:t>
      </w:r>
      <w:r w:rsidRPr="00794A2C">
        <w:rPr>
          <w:rFonts w:ascii="Times New Roman" w:hAnsi="Times New Roman" w:cs="Times New Roman"/>
        </w:rPr>
        <w:t>answered</w:t>
      </w:r>
      <w:r w:rsidRPr="00794A2C">
        <w:rPr>
          <w:rFonts w:ascii="Times New Roman" w:hAnsi="Times New Roman" w:cs="Times New Roman"/>
          <w:spacing w:val="-12"/>
        </w:rPr>
        <w:t xml:space="preserve"> </w:t>
      </w:r>
      <w:r w:rsidRPr="00794A2C">
        <w:rPr>
          <w:rFonts w:ascii="Times New Roman" w:hAnsi="Times New Roman" w:cs="Times New Roman"/>
        </w:rPr>
        <w:t>and</w:t>
      </w:r>
      <w:r w:rsidRPr="00794A2C">
        <w:rPr>
          <w:rFonts w:ascii="Times New Roman" w:hAnsi="Times New Roman" w:cs="Times New Roman"/>
          <w:spacing w:val="-12"/>
        </w:rPr>
        <w:t xml:space="preserve"> </w:t>
      </w:r>
      <w:r w:rsidRPr="00794A2C">
        <w:rPr>
          <w:rFonts w:ascii="Times New Roman" w:hAnsi="Times New Roman" w:cs="Times New Roman"/>
        </w:rPr>
        <w:t>am</w:t>
      </w:r>
      <w:r w:rsidRPr="00794A2C">
        <w:rPr>
          <w:rFonts w:ascii="Times New Roman" w:hAnsi="Times New Roman" w:cs="Times New Roman"/>
          <w:spacing w:val="-10"/>
        </w:rPr>
        <w:t xml:space="preserve"> </w:t>
      </w:r>
      <w:r w:rsidRPr="00794A2C">
        <w:rPr>
          <w:rFonts w:ascii="Times New Roman" w:hAnsi="Times New Roman" w:cs="Times New Roman"/>
        </w:rPr>
        <w:t>looking</w:t>
      </w:r>
      <w:r w:rsidRPr="00794A2C">
        <w:rPr>
          <w:rFonts w:ascii="Times New Roman" w:hAnsi="Times New Roman" w:cs="Times New Roman"/>
          <w:spacing w:val="-12"/>
        </w:rPr>
        <w:t xml:space="preserve"> </w:t>
      </w:r>
      <w:r w:rsidRPr="00794A2C">
        <w:rPr>
          <w:rFonts w:ascii="Times New Roman" w:hAnsi="Times New Roman" w:cs="Times New Roman"/>
        </w:rPr>
        <w:t>forward</w:t>
      </w:r>
      <w:r w:rsidRPr="00794A2C">
        <w:rPr>
          <w:rFonts w:ascii="Times New Roman" w:hAnsi="Times New Roman" w:cs="Times New Roman"/>
          <w:spacing w:val="-12"/>
        </w:rPr>
        <w:t xml:space="preserve"> </w:t>
      </w:r>
      <w:r w:rsidRPr="00794A2C">
        <w:rPr>
          <w:rFonts w:ascii="Times New Roman" w:hAnsi="Times New Roman" w:cs="Times New Roman"/>
        </w:rPr>
        <w:t>to</w:t>
      </w:r>
      <w:r w:rsidRPr="00794A2C">
        <w:rPr>
          <w:rFonts w:ascii="Times New Roman" w:hAnsi="Times New Roman" w:cs="Times New Roman"/>
          <w:spacing w:val="-11"/>
        </w:rPr>
        <w:t xml:space="preserve"> </w:t>
      </w:r>
      <w:r w:rsidRPr="00794A2C">
        <w:rPr>
          <w:rFonts w:ascii="Times New Roman" w:hAnsi="Times New Roman" w:cs="Times New Roman"/>
        </w:rPr>
        <w:t>engaging</w:t>
      </w:r>
      <w:r w:rsidRPr="00794A2C">
        <w:rPr>
          <w:rFonts w:ascii="Times New Roman" w:hAnsi="Times New Roman" w:cs="Times New Roman"/>
          <w:spacing w:val="-12"/>
        </w:rPr>
        <w:t xml:space="preserve"> </w:t>
      </w:r>
      <w:r w:rsidRPr="00794A2C">
        <w:rPr>
          <w:rFonts w:ascii="Times New Roman" w:hAnsi="Times New Roman" w:cs="Times New Roman"/>
        </w:rPr>
        <w:t>in</w:t>
      </w:r>
      <w:r w:rsidRPr="00794A2C">
        <w:rPr>
          <w:rFonts w:ascii="Times New Roman" w:hAnsi="Times New Roman" w:cs="Times New Roman"/>
          <w:spacing w:val="-11"/>
        </w:rPr>
        <w:t xml:space="preserve"> </w:t>
      </w:r>
      <w:r w:rsidRPr="00794A2C">
        <w:rPr>
          <w:rFonts w:ascii="Times New Roman" w:hAnsi="Times New Roman" w:cs="Times New Roman"/>
        </w:rPr>
        <w:t>this</w:t>
      </w:r>
      <w:r w:rsidRPr="00794A2C">
        <w:rPr>
          <w:rFonts w:ascii="Times New Roman" w:hAnsi="Times New Roman" w:cs="Times New Roman"/>
          <w:spacing w:val="-8"/>
        </w:rPr>
        <w:t xml:space="preserve"> </w:t>
      </w:r>
      <w:r w:rsidRPr="00794A2C">
        <w:rPr>
          <w:rFonts w:ascii="Times New Roman" w:hAnsi="Times New Roman" w:cs="Times New Roman"/>
        </w:rPr>
        <w:t>program</w:t>
      </w:r>
      <w:r w:rsidRPr="00794A2C">
        <w:rPr>
          <w:rFonts w:ascii="Times New Roman" w:hAnsi="Times New Roman" w:cs="Times New Roman"/>
          <w:spacing w:val="-10"/>
        </w:rPr>
        <w:t xml:space="preserve"> </w:t>
      </w:r>
      <w:r w:rsidRPr="00794A2C">
        <w:rPr>
          <w:rFonts w:ascii="Times New Roman" w:hAnsi="Times New Roman" w:cs="Times New Roman"/>
        </w:rPr>
        <w:t>and abiding by these agreements and expectations.</w:t>
      </w:r>
    </w:p>
    <w:p w:rsidR="00E57545" w:rsidRPr="00794A2C" w:rsidRDefault="00E57545" w:rsidP="00E57545">
      <w:pPr>
        <w:pStyle w:val="BodyText"/>
        <w:rPr>
          <w:rFonts w:ascii="Times New Roman" w:hAnsi="Times New Roman" w:cs="Times New Roman"/>
        </w:rPr>
      </w:pPr>
    </w:p>
    <w:p w:rsidR="00E57545" w:rsidRPr="00794A2C" w:rsidRDefault="00E57545" w:rsidP="00E57545">
      <w:pPr>
        <w:pStyle w:val="BodyText"/>
        <w:rPr>
          <w:rFonts w:ascii="Times New Roman" w:hAnsi="Times New Roman" w:cs="Times New Roman"/>
        </w:rPr>
      </w:pPr>
    </w:p>
    <w:p w:rsidR="00E57545" w:rsidRPr="00794A2C" w:rsidRDefault="00E57545" w:rsidP="00E57545">
      <w:pPr>
        <w:pStyle w:val="BodyText"/>
        <w:rPr>
          <w:rFonts w:ascii="Times New Roman" w:hAnsi="Times New Roman" w:cs="Times New Roman"/>
        </w:rPr>
      </w:pPr>
      <w:r w:rsidRPr="00794A2C">
        <w:rPr>
          <w:rFonts w:ascii="Times New Roman" w:hAnsi="Times New Roman" w:cs="Times New Roman"/>
          <w:noProof/>
        </w:rPr>
        <mc:AlternateContent>
          <mc:Choice Requires="wps">
            <w:drawing>
              <wp:anchor distT="0" distB="0" distL="0" distR="0" simplePos="0" relativeHeight="251660288" behindDoc="1" locked="0" layoutInCell="1" allowOverlap="1" wp14:anchorId="14F8E9EC" wp14:editId="2C32BF5A">
                <wp:simplePos x="0" y="0"/>
                <wp:positionH relativeFrom="page">
                  <wp:posOffset>914400</wp:posOffset>
                </wp:positionH>
                <wp:positionV relativeFrom="paragraph">
                  <wp:posOffset>113030</wp:posOffset>
                </wp:positionV>
                <wp:extent cx="4114800" cy="1270"/>
                <wp:effectExtent l="0" t="0" r="12700" b="1143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6480"/>
                            <a:gd name="T1" fmla="*/ 0 h 1270"/>
                            <a:gd name="T2" fmla="*/ 2147483646 w 6480"/>
                            <a:gd name="T3" fmla="*/ 0 h 1270"/>
                            <a:gd name="T4" fmla="*/ 0 60000 65536"/>
                            <a:gd name="T5" fmla="*/ 0 60000 65536"/>
                          </a:gdLst>
                          <a:ahLst/>
                          <a:cxnLst>
                            <a:cxn ang="T4">
                              <a:pos x="T0" y="T1"/>
                            </a:cxn>
                            <a:cxn ang="T5">
                              <a:pos x="T2" y="T3"/>
                            </a:cxn>
                          </a:cxnLst>
                          <a:rect l="0" t="0" r="r" b="b"/>
                          <a:pathLst>
                            <a:path w="6480" h="1270">
                              <a:moveTo>
                                <a:pt x="0" y="0"/>
                              </a:moveTo>
                              <a:lnTo>
                                <a:pt x="648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AE27" id="docshape5" o:spid="_x0000_s1026" style="position:absolute;margin-left:1in;margin-top:8.9pt;width:32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" path="m,l6480,e" filled="f" strokecolor="#585858" strokeweight=".48pt">
                <v:path arrowok="t" o:connecttype="custom" o:connectlocs="0,0;2147483646,0" o:connectangles="0,0"/>
                <w10:wrap type="topAndBottom" anchorx="page"/>
              </v:shape>
            </w:pict>
          </mc:Fallback>
        </mc:AlternateContent>
      </w:r>
      <w:r w:rsidRPr="00794A2C">
        <w:rPr>
          <w:rFonts w:ascii="Times New Roman" w:hAnsi="Times New Roman" w:cs="Times New Roman"/>
          <w:noProof/>
        </w:rPr>
        <mc:AlternateContent>
          <mc:Choice Requires="wps">
            <w:drawing>
              <wp:anchor distT="0" distB="0" distL="0" distR="0" simplePos="0" relativeHeight="251661312" behindDoc="1" locked="0" layoutInCell="1" allowOverlap="1" wp14:anchorId="31E3B783" wp14:editId="0803F1F0">
                <wp:simplePos x="0" y="0"/>
                <wp:positionH relativeFrom="page">
                  <wp:posOffset>5220970</wp:posOffset>
                </wp:positionH>
                <wp:positionV relativeFrom="paragraph">
                  <wp:posOffset>113030</wp:posOffset>
                </wp:positionV>
                <wp:extent cx="1371600" cy="1270"/>
                <wp:effectExtent l="0" t="0" r="12700" b="1143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870966000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00CCF" id="docshape6" o:spid="_x0000_s1026" style="position:absolute;margin-left:411.1pt;margin-top:8.9pt;width:10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" path="m,l2160,e" filled="f" strokecolor="#585858" strokeweight=".48pt">
                <v:path arrowok="t" o:connecttype="custom" o:connectlocs="0,0;2147483646,0" o:connectangles="0,0"/>
                <w10:wrap type="topAndBottom" anchorx="page"/>
              </v:shape>
            </w:pict>
          </mc:Fallback>
        </mc:AlternateContent>
      </w:r>
      <w:r w:rsidR="00E46A9C">
        <w:rPr>
          <w:rFonts w:ascii="Times New Roman" w:hAnsi="Times New Roman" w:cs="Times New Roman"/>
          <w:noProof/>
        </w:rPr>
        <w:t>School Mentor</w:t>
      </w:r>
      <w:r w:rsidR="007448CC">
        <w:rPr>
          <w:rFonts w:ascii="Times New Roman" w:hAnsi="Times New Roman" w:cs="Times New Roman"/>
        </w:rPr>
        <w:t xml:space="preserve"> Signature     </w:t>
      </w:r>
      <w:r w:rsidRPr="00794A2C">
        <w:rPr>
          <w:rFonts w:ascii="Times New Roman" w:hAnsi="Times New Roman" w:cs="Times New Roman"/>
        </w:rPr>
        <w:tab/>
      </w:r>
      <w:r w:rsidRPr="00794A2C">
        <w:rPr>
          <w:rFonts w:ascii="Times New Roman" w:hAnsi="Times New Roman" w:cs="Times New Roman"/>
        </w:rPr>
        <w:tab/>
      </w:r>
      <w:r w:rsidRPr="00794A2C">
        <w:rPr>
          <w:rFonts w:ascii="Times New Roman" w:hAnsi="Times New Roman" w:cs="Times New Roman"/>
        </w:rPr>
        <w:tab/>
      </w:r>
      <w:r w:rsidRPr="00794A2C">
        <w:rPr>
          <w:rFonts w:ascii="Times New Roman" w:hAnsi="Times New Roman" w:cs="Times New Roman"/>
        </w:rPr>
        <w:tab/>
      </w:r>
      <w:r w:rsidRPr="00794A2C">
        <w:rPr>
          <w:rFonts w:ascii="Times New Roman" w:hAnsi="Times New Roman" w:cs="Times New Roman"/>
        </w:rPr>
        <w:tab/>
      </w:r>
      <w:r w:rsidR="007448CC">
        <w:rPr>
          <w:rFonts w:ascii="Times New Roman" w:hAnsi="Times New Roman" w:cs="Times New Roman"/>
        </w:rPr>
        <w:t xml:space="preserve">     </w:t>
      </w:r>
      <w:r w:rsidR="00E46A9C">
        <w:rPr>
          <w:rFonts w:ascii="Times New Roman" w:hAnsi="Times New Roman" w:cs="Times New Roman"/>
        </w:rPr>
        <w:t xml:space="preserve">           </w:t>
      </w:r>
      <w:r w:rsidRPr="00794A2C">
        <w:rPr>
          <w:rFonts w:ascii="Times New Roman" w:hAnsi="Times New Roman" w:cs="Times New Roman"/>
        </w:rPr>
        <w:t>Date</w:t>
      </w:r>
    </w:p>
    <w:p w:rsidR="007448CC" w:rsidRPr="00794A2C" w:rsidRDefault="007448CC" w:rsidP="007448CC">
      <w:pPr>
        <w:pStyle w:val="BodyText"/>
        <w:rPr>
          <w:rFonts w:ascii="Times New Roman" w:hAnsi="Times New Roman" w:cs="Times New Roman"/>
        </w:rPr>
      </w:pPr>
    </w:p>
    <w:p w:rsidR="007448CC" w:rsidRPr="00794A2C" w:rsidRDefault="007448CC" w:rsidP="007448CC">
      <w:pPr>
        <w:pStyle w:val="BodyText"/>
        <w:rPr>
          <w:rFonts w:ascii="Times New Roman" w:hAnsi="Times New Roman" w:cs="Times New Roman"/>
        </w:rPr>
      </w:pPr>
      <w:r w:rsidRPr="00794A2C">
        <w:rPr>
          <w:rFonts w:ascii="Times New Roman" w:hAnsi="Times New Roman" w:cs="Times New Roman"/>
          <w:noProof/>
        </w:rPr>
        <mc:AlternateContent>
          <mc:Choice Requires="wps">
            <w:drawing>
              <wp:anchor distT="0" distB="0" distL="0" distR="0" simplePos="0" relativeHeight="251664384" behindDoc="1" locked="0" layoutInCell="1" allowOverlap="1" wp14:anchorId="485424EA" wp14:editId="5F18F8ED">
                <wp:simplePos x="0" y="0"/>
                <wp:positionH relativeFrom="page">
                  <wp:posOffset>914400</wp:posOffset>
                </wp:positionH>
                <wp:positionV relativeFrom="paragraph">
                  <wp:posOffset>113030</wp:posOffset>
                </wp:positionV>
                <wp:extent cx="4114800" cy="1270"/>
                <wp:effectExtent l="0" t="0" r="12700" b="1143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6480"/>
                            <a:gd name="T1" fmla="*/ 0 h 1270"/>
                            <a:gd name="T2" fmla="*/ 2147483646 w 6480"/>
                            <a:gd name="T3" fmla="*/ 0 h 1270"/>
                            <a:gd name="T4" fmla="*/ 0 60000 65536"/>
                            <a:gd name="T5" fmla="*/ 0 60000 65536"/>
                          </a:gdLst>
                          <a:ahLst/>
                          <a:cxnLst>
                            <a:cxn ang="T4">
                              <a:pos x="T0" y="T1"/>
                            </a:cxn>
                            <a:cxn ang="T5">
                              <a:pos x="T2" y="T3"/>
                            </a:cxn>
                          </a:cxnLst>
                          <a:rect l="0" t="0" r="r" b="b"/>
                          <a:pathLst>
                            <a:path w="6480" h="1270">
                              <a:moveTo>
                                <a:pt x="0" y="0"/>
                              </a:moveTo>
                              <a:lnTo>
                                <a:pt x="648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A6E34" id="docshape5" o:spid="_x0000_s1026" style="position:absolute;margin-left:1in;margin-top:8.9pt;width:324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" path="m,l6480,e" filled="f" strokecolor="#585858" strokeweight=".48pt">
                <v:path arrowok="t" o:connecttype="custom" o:connectlocs="0,0;2147483646,0" o:connectangles="0,0"/>
                <w10:wrap type="topAndBottom" anchorx="page"/>
              </v:shape>
            </w:pict>
          </mc:Fallback>
        </mc:AlternateContent>
      </w:r>
      <w:r w:rsidRPr="00794A2C">
        <w:rPr>
          <w:rFonts w:ascii="Times New Roman" w:hAnsi="Times New Roman" w:cs="Times New Roman"/>
          <w:noProof/>
        </w:rPr>
        <mc:AlternateContent>
          <mc:Choice Requires="wps">
            <w:drawing>
              <wp:anchor distT="0" distB="0" distL="0" distR="0" simplePos="0" relativeHeight="251665408" behindDoc="1" locked="0" layoutInCell="1" allowOverlap="1" wp14:anchorId="5C1286B8" wp14:editId="4DC72CE4">
                <wp:simplePos x="0" y="0"/>
                <wp:positionH relativeFrom="page">
                  <wp:posOffset>5220970</wp:posOffset>
                </wp:positionH>
                <wp:positionV relativeFrom="paragraph">
                  <wp:posOffset>113030</wp:posOffset>
                </wp:positionV>
                <wp:extent cx="1371600" cy="1270"/>
                <wp:effectExtent l="0" t="0" r="12700" b="11430"/>
                <wp:wrapTopAndBottom/>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870966000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7472" id="docshape6" o:spid="_x0000_s1026" style="position:absolute;margin-left:411.1pt;margin-top:8.9pt;width:10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" path="m,l2160,e" filled="f" strokecolor="#585858" strokeweight=".48pt">
                <v:path arrowok="t" o:connecttype="custom" o:connectlocs="0,0;2147483646,0" o:connectangles="0,0"/>
                <w10:wrap type="topAndBottom" anchorx="page"/>
              </v:shape>
            </w:pict>
          </mc:Fallback>
        </mc:AlternateContent>
      </w:r>
      <w:r>
        <w:rPr>
          <w:rFonts w:ascii="Times New Roman" w:hAnsi="Times New Roman" w:cs="Times New Roman"/>
          <w:noProof/>
        </w:rPr>
        <w:t>Site Administrator</w:t>
      </w:r>
      <w:r>
        <w:rPr>
          <w:rFonts w:ascii="Times New Roman" w:hAnsi="Times New Roman" w:cs="Times New Roman"/>
        </w:rPr>
        <w:t xml:space="preserve"> Signature     </w:t>
      </w:r>
      <w:r w:rsidRPr="00794A2C">
        <w:rPr>
          <w:rFonts w:ascii="Times New Roman" w:hAnsi="Times New Roman" w:cs="Times New Roman"/>
        </w:rPr>
        <w:tab/>
      </w:r>
      <w:r w:rsidRPr="00794A2C">
        <w:rPr>
          <w:rFonts w:ascii="Times New Roman" w:hAnsi="Times New Roman" w:cs="Times New Roman"/>
        </w:rPr>
        <w:tab/>
      </w:r>
      <w:r w:rsidRPr="00794A2C">
        <w:rPr>
          <w:rFonts w:ascii="Times New Roman" w:hAnsi="Times New Roman" w:cs="Times New Roman"/>
        </w:rPr>
        <w:tab/>
      </w:r>
      <w:r w:rsidRPr="00794A2C">
        <w:rPr>
          <w:rFonts w:ascii="Times New Roman" w:hAnsi="Times New Roman" w:cs="Times New Roman"/>
        </w:rPr>
        <w:tab/>
      </w:r>
      <w:r w:rsidRPr="00794A2C">
        <w:rPr>
          <w:rFonts w:ascii="Times New Roman" w:hAnsi="Times New Roman" w:cs="Times New Roman"/>
        </w:rPr>
        <w:tab/>
      </w:r>
      <w:r>
        <w:rPr>
          <w:rFonts w:ascii="Times New Roman" w:hAnsi="Times New Roman" w:cs="Times New Roman"/>
        </w:rPr>
        <w:t xml:space="preserve">     </w:t>
      </w:r>
      <w:r w:rsidRPr="00794A2C">
        <w:rPr>
          <w:rFonts w:ascii="Times New Roman" w:hAnsi="Times New Roman" w:cs="Times New Roman"/>
        </w:rPr>
        <w:t>Date</w:t>
      </w:r>
    </w:p>
    <w:p w:rsidR="007448CC" w:rsidRPr="00794A2C" w:rsidRDefault="007448CC" w:rsidP="007448CC">
      <w:pPr>
        <w:pStyle w:val="BodyText"/>
        <w:rPr>
          <w:rFonts w:ascii="Times New Roman" w:hAnsi="Times New Roman" w:cs="Times New Roman"/>
        </w:rPr>
      </w:pPr>
    </w:p>
    <w:p w:rsidR="007448CC" w:rsidRPr="00794A2C" w:rsidRDefault="007448CC" w:rsidP="007448CC">
      <w:pPr>
        <w:pStyle w:val="BodyText"/>
        <w:rPr>
          <w:rFonts w:ascii="Times New Roman" w:hAnsi="Times New Roman" w:cs="Times New Roman"/>
        </w:rPr>
      </w:pPr>
      <w:r w:rsidRPr="00794A2C">
        <w:rPr>
          <w:rFonts w:ascii="Times New Roman" w:hAnsi="Times New Roman" w:cs="Times New Roman"/>
          <w:noProof/>
        </w:rPr>
        <mc:AlternateContent>
          <mc:Choice Requires="wps">
            <w:drawing>
              <wp:anchor distT="0" distB="0" distL="0" distR="0" simplePos="0" relativeHeight="251667456" behindDoc="1" locked="0" layoutInCell="1" allowOverlap="1" wp14:anchorId="485424EA" wp14:editId="5F18F8ED">
                <wp:simplePos x="0" y="0"/>
                <wp:positionH relativeFrom="page">
                  <wp:posOffset>914400</wp:posOffset>
                </wp:positionH>
                <wp:positionV relativeFrom="paragraph">
                  <wp:posOffset>113030</wp:posOffset>
                </wp:positionV>
                <wp:extent cx="4114800" cy="1270"/>
                <wp:effectExtent l="0" t="0" r="12700" b="11430"/>
                <wp:wrapTopAndBottom/>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14800" cy="1270"/>
                        </a:xfrm>
                        <a:custGeom>
                          <a:avLst/>
                          <a:gdLst>
                            <a:gd name="T0" fmla="*/ 0 w 6480"/>
                            <a:gd name="T1" fmla="*/ 0 h 1270"/>
                            <a:gd name="T2" fmla="*/ 2147483646 w 6480"/>
                            <a:gd name="T3" fmla="*/ 0 h 1270"/>
                            <a:gd name="T4" fmla="*/ 0 60000 65536"/>
                            <a:gd name="T5" fmla="*/ 0 60000 65536"/>
                          </a:gdLst>
                          <a:ahLst/>
                          <a:cxnLst>
                            <a:cxn ang="T4">
                              <a:pos x="T0" y="T1"/>
                            </a:cxn>
                            <a:cxn ang="T5">
                              <a:pos x="T2" y="T3"/>
                            </a:cxn>
                          </a:cxnLst>
                          <a:rect l="0" t="0" r="r" b="b"/>
                          <a:pathLst>
                            <a:path w="6480" h="1270">
                              <a:moveTo>
                                <a:pt x="0" y="0"/>
                              </a:moveTo>
                              <a:lnTo>
                                <a:pt x="648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86143" id="docshape5" o:spid="_x0000_s1026" style="position:absolute;margin-left:1in;margin-top:8.9pt;width:324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" path="m,l6480,e" filled="f" strokecolor="#585858" strokeweight=".48pt">
                <v:path arrowok="t" o:connecttype="custom" o:connectlocs="0,0;2147483646,0" o:connectangles="0,0"/>
                <w10:wrap type="topAndBottom" anchorx="page"/>
              </v:shape>
            </w:pict>
          </mc:Fallback>
        </mc:AlternateContent>
      </w:r>
      <w:r w:rsidRPr="00794A2C">
        <w:rPr>
          <w:rFonts w:ascii="Times New Roman" w:hAnsi="Times New Roman" w:cs="Times New Roman"/>
          <w:noProof/>
        </w:rPr>
        <mc:AlternateContent>
          <mc:Choice Requires="wps">
            <w:drawing>
              <wp:anchor distT="0" distB="0" distL="0" distR="0" simplePos="0" relativeHeight="251668480" behindDoc="1" locked="0" layoutInCell="1" allowOverlap="1" wp14:anchorId="5C1286B8" wp14:editId="4DC72CE4">
                <wp:simplePos x="0" y="0"/>
                <wp:positionH relativeFrom="page">
                  <wp:posOffset>5220970</wp:posOffset>
                </wp:positionH>
                <wp:positionV relativeFrom="paragraph">
                  <wp:posOffset>113030</wp:posOffset>
                </wp:positionV>
                <wp:extent cx="1371600" cy="1270"/>
                <wp:effectExtent l="0" t="0" r="12700" b="11430"/>
                <wp:wrapTopAndBottom/>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270"/>
                        </a:xfrm>
                        <a:custGeom>
                          <a:avLst/>
                          <a:gdLst>
                            <a:gd name="T0" fmla="*/ 0 w 2160"/>
                            <a:gd name="T1" fmla="*/ 0 h 1270"/>
                            <a:gd name="T2" fmla="*/ 870966000 w 2160"/>
                            <a:gd name="T3" fmla="*/ 0 h 1270"/>
                            <a:gd name="T4" fmla="*/ 0 60000 65536"/>
                            <a:gd name="T5" fmla="*/ 0 60000 65536"/>
                          </a:gdLst>
                          <a:ahLst/>
                          <a:cxnLst>
                            <a:cxn ang="T4">
                              <a:pos x="T0" y="T1"/>
                            </a:cxn>
                            <a:cxn ang="T5">
                              <a:pos x="T2" y="T3"/>
                            </a:cxn>
                          </a:cxnLst>
                          <a:rect l="0" t="0" r="r" b="b"/>
                          <a:pathLst>
                            <a:path w="2160" h="1270">
                              <a:moveTo>
                                <a:pt x="0" y="0"/>
                              </a:moveTo>
                              <a:lnTo>
                                <a:pt x="2160" y="0"/>
                              </a:lnTo>
                            </a:path>
                          </a:pathLst>
                        </a:custGeom>
                        <a:noFill/>
                        <a:ln w="6096">
                          <a:solidFill>
                            <a:srgbClr val="5858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41F69" id="docshape6" o:spid="_x0000_s1026" style="position:absolute;margin-left:411.1pt;margin-top:8.9pt;width:108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" path="m,l2160,e" filled="f" strokecolor="#585858" strokeweight=".48pt">
                <v:path arrowok="t" o:connecttype="custom" o:connectlocs="0,0;2147483646,0" o:connectangles="0,0"/>
                <w10:wrap type="topAndBottom" anchorx="page"/>
              </v:shape>
            </w:pict>
          </mc:Fallback>
        </mc:AlternateContent>
      </w:r>
      <w:r>
        <w:rPr>
          <w:rFonts w:ascii="Times New Roman" w:hAnsi="Times New Roman" w:cs="Times New Roman"/>
          <w:noProof/>
        </w:rPr>
        <w:t xml:space="preserve">Department of </w:t>
      </w:r>
      <w:r w:rsidR="00AE2D34">
        <w:rPr>
          <w:rFonts w:ascii="Times New Roman" w:hAnsi="Times New Roman" w:cs="Times New Roman"/>
          <w:noProof/>
        </w:rPr>
        <w:t xml:space="preserve">Teacher </w:t>
      </w:r>
      <w:r>
        <w:rPr>
          <w:rFonts w:ascii="Times New Roman" w:hAnsi="Times New Roman" w:cs="Times New Roman"/>
          <w:noProof/>
        </w:rPr>
        <w:t>Education, Chair</w:t>
      </w:r>
      <w:r>
        <w:rPr>
          <w:rFonts w:ascii="Times New Roman" w:hAnsi="Times New Roman" w:cs="Times New Roman"/>
        </w:rPr>
        <w:t xml:space="preserve"> Signature     </w:t>
      </w:r>
      <w:r w:rsidRPr="00794A2C">
        <w:rPr>
          <w:rFonts w:ascii="Times New Roman" w:hAnsi="Times New Roman" w:cs="Times New Roman"/>
        </w:rPr>
        <w:tab/>
      </w:r>
      <w:r w:rsidRPr="00794A2C">
        <w:rPr>
          <w:rFonts w:ascii="Times New Roman" w:hAnsi="Times New Roman" w:cs="Times New Roman"/>
        </w:rPr>
        <w:tab/>
      </w:r>
      <w:bookmarkStart w:id="0" w:name="_GoBack"/>
      <w:bookmarkEnd w:id="0"/>
      <w:r>
        <w:rPr>
          <w:rFonts w:ascii="Times New Roman" w:hAnsi="Times New Roman" w:cs="Times New Roman"/>
        </w:rPr>
        <w:t xml:space="preserve">     </w:t>
      </w:r>
      <w:r w:rsidRPr="00794A2C">
        <w:rPr>
          <w:rFonts w:ascii="Times New Roman" w:hAnsi="Times New Roman" w:cs="Times New Roman"/>
        </w:rPr>
        <w:t>Date</w:t>
      </w:r>
    </w:p>
    <w:p w:rsidR="00E321CB" w:rsidRPr="00794A2C" w:rsidRDefault="00E321CB" w:rsidP="00E57545">
      <w:pPr>
        <w:rPr>
          <w:szCs w:val="24"/>
        </w:rPr>
      </w:pPr>
    </w:p>
    <w:sectPr w:rsidR="00E321CB" w:rsidRPr="00794A2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DFF" w:rsidRDefault="00515DFF" w:rsidP="00997E12">
      <w:r>
        <w:separator/>
      </w:r>
    </w:p>
  </w:endnote>
  <w:endnote w:type="continuationSeparator" w:id="0">
    <w:p w:rsidR="00515DFF" w:rsidRDefault="00515DFF" w:rsidP="0099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Light">
    <w:altName w:val="Arial"/>
    <w:charset w:val="00"/>
    <w:family w:val="swiss"/>
    <w:pitch w:val="variable"/>
    <w:sig w:usb0="00000001" w:usb1="5000ECFF" w:usb2="00000021" w:usb3="00000000" w:csb0="0000019F" w:csb1="00000000"/>
  </w:font>
  <w:font w:name="Lato-Light">
    <w:altName w:val="Arial"/>
    <w:charset w:val="00"/>
    <w:family w:val="swiss"/>
    <w:pitch w:val="variable"/>
    <w:sig w:usb0="00000001" w:usb1="5000ECFF" w:usb2="00000021" w:usb3="00000000" w:csb0="0000019F" w:csb1="00000000"/>
  </w:font>
  <w:font w:name="Lato">
    <w:altName w:val="Arial"/>
    <w:charset w:val="00"/>
    <w:family w:val="swiss"/>
    <w:pitch w:val="variable"/>
    <w:sig w:usb0="00000001"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12" w:rsidRDefault="00A14E28" w:rsidP="00997E12">
    <w:pPr>
      <w:pStyle w:val="Footer"/>
      <w:jc w:val="center"/>
    </w:pPr>
    <w:r w:rsidRPr="00A14E28">
      <w:rPr>
        <w:sz w:val="16"/>
        <w:szCs w:val="16"/>
      </w:rPr>
      <w:t>Revised 10/2023</w:t>
    </w:r>
    <w:r w:rsidR="00997E12">
      <w:rPr>
        <w:noProof/>
      </w:rPr>
      <w:drawing>
        <wp:inline distT="0" distB="0" distL="0" distR="0" wp14:anchorId="156DFAB3" wp14:editId="37375009">
          <wp:extent cx="4620768" cy="411480"/>
          <wp:effectExtent l="25400" t="0" r="2032" b="0"/>
          <wp:docPr id="8" name="Picture 7" descr="Footer_BASIC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ASIC_NEW.jpg"/>
                  <pic:cNvPicPr/>
                </pic:nvPicPr>
                <pic:blipFill>
                  <a:blip r:embed="rId1"/>
                  <a:stretch>
                    <a:fillRect/>
                  </a:stretch>
                </pic:blipFill>
                <pic:spPr>
                  <a:xfrm>
                    <a:off x="0" y="0"/>
                    <a:ext cx="4620768" cy="411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DFF" w:rsidRDefault="00515DFF" w:rsidP="00997E12">
      <w:r>
        <w:separator/>
      </w:r>
    </w:p>
  </w:footnote>
  <w:footnote w:type="continuationSeparator" w:id="0">
    <w:p w:rsidR="00515DFF" w:rsidRDefault="00515DFF" w:rsidP="0099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E12" w:rsidRDefault="00997E12">
    <w:pPr>
      <w:pStyle w:val="Header"/>
    </w:pPr>
    <w:r>
      <w:rPr>
        <w:rFonts w:ascii="Cambria" w:hAnsi="Cambria"/>
        <w:noProof/>
        <w:color w:val="000000"/>
        <w:bdr w:val="none" w:sz="0" w:space="0" w:color="auto" w:frame="1"/>
      </w:rPr>
      <w:drawing>
        <wp:anchor distT="0" distB="0" distL="114300" distR="114300" simplePos="0" relativeHeight="251659264" behindDoc="1" locked="0" layoutInCell="1" allowOverlap="1" wp14:anchorId="5D2235D6" wp14:editId="04783AD2">
          <wp:simplePos x="0" y="0"/>
          <wp:positionH relativeFrom="column">
            <wp:posOffset>1574110</wp:posOffset>
          </wp:positionH>
          <wp:positionV relativeFrom="paragraph">
            <wp:posOffset>-266700</wp:posOffset>
          </wp:positionV>
          <wp:extent cx="3108960" cy="500380"/>
          <wp:effectExtent l="0" t="0" r="0" b="0"/>
          <wp:wrapTight wrapText="bothSides">
            <wp:wrapPolygon edited="0">
              <wp:start x="0" y="0"/>
              <wp:lineTo x="0" y="20558"/>
              <wp:lineTo x="21441" y="20558"/>
              <wp:lineTo x="21441" y="0"/>
              <wp:lineTo x="0" y="0"/>
            </wp:wrapPolygon>
          </wp:wrapTight>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8960" cy="500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7E12" w:rsidRDefault="00997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55E9"/>
    <w:multiLevelType w:val="hybridMultilevel"/>
    <w:tmpl w:val="6C2652A4"/>
    <w:lvl w:ilvl="0" w:tplc="04090001">
      <w:start w:val="1"/>
      <w:numFmt w:val="bullet"/>
      <w:lvlText w:val=""/>
      <w:lvlJc w:val="left"/>
      <w:pPr>
        <w:ind w:left="836" w:hanging="360"/>
      </w:pPr>
      <w:rPr>
        <w:rFonts w:ascii="Symbol" w:hAnsi="Symbol" w:hint="default"/>
      </w:rPr>
    </w:lvl>
    <w:lvl w:ilvl="1" w:tplc="04090003" w:tentative="1">
      <w:start w:val="1"/>
      <w:numFmt w:val="bullet"/>
      <w:lvlText w:val="o"/>
      <w:lvlJc w:val="left"/>
      <w:pPr>
        <w:ind w:left="1556" w:hanging="360"/>
      </w:pPr>
      <w:rPr>
        <w:rFonts w:ascii="Courier New" w:hAnsi="Courier New" w:cs="Courier New" w:hint="default"/>
      </w:rPr>
    </w:lvl>
    <w:lvl w:ilvl="2" w:tplc="04090005" w:tentative="1">
      <w:start w:val="1"/>
      <w:numFmt w:val="bullet"/>
      <w:lvlText w:val=""/>
      <w:lvlJc w:val="left"/>
      <w:pPr>
        <w:ind w:left="2276" w:hanging="360"/>
      </w:pPr>
      <w:rPr>
        <w:rFonts w:ascii="Wingdings" w:hAnsi="Wingdings" w:hint="default"/>
      </w:rPr>
    </w:lvl>
    <w:lvl w:ilvl="3" w:tplc="04090001" w:tentative="1">
      <w:start w:val="1"/>
      <w:numFmt w:val="bullet"/>
      <w:lvlText w:val=""/>
      <w:lvlJc w:val="left"/>
      <w:pPr>
        <w:ind w:left="2996" w:hanging="360"/>
      </w:pPr>
      <w:rPr>
        <w:rFonts w:ascii="Symbol" w:hAnsi="Symbol" w:hint="default"/>
      </w:rPr>
    </w:lvl>
    <w:lvl w:ilvl="4" w:tplc="04090003" w:tentative="1">
      <w:start w:val="1"/>
      <w:numFmt w:val="bullet"/>
      <w:lvlText w:val="o"/>
      <w:lvlJc w:val="left"/>
      <w:pPr>
        <w:ind w:left="3716" w:hanging="360"/>
      </w:pPr>
      <w:rPr>
        <w:rFonts w:ascii="Courier New" w:hAnsi="Courier New" w:cs="Courier New" w:hint="default"/>
      </w:rPr>
    </w:lvl>
    <w:lvl w:ilvl="5" w:tplc="04090005" w:tentative="1">
      <w:start w:val="1"/>
      <w:numFmt w:val="bullet"/>
      <w:lvlText w:val=""/>
      <w:lvlJc w:val="left"/>
      <w:pPr>
        <w:ind w:left="4436" w:hanging="360"/>
      </w:pPr>
      <w:rPr>
        <w:rFonts w:ascii="Wingdings" w:hAnsi="Wingdings" w:hint="default"/>
      </w:rPr>
    </w:lvl>
    <w:lvl w:ilvl="6" w:tplc="04090001" w:tentative="1">
      <w:start w:val="1"/>
      <w:numFmt w:val="bullet"/>
      <w:lvlText w:val=""/>
      <w:lvlJc w:val="left"/>
      <w:pPr>
        <w:ind w:left="5156" w:hanging="360"/>
      </w:pPr>
      <w:rPr>
        <w:rFonts w:ascii="Symbol" w:hAnsi="Symbol" w:hint="default"/>
      </w:rPr>
    </w:lvl>
    <w:lvl w:ilvl="7" w:tplc="04090003" w:tentative="1">
      <w:start w:val="1"/>
      <w:numFmt w:val="bullet"/>
      <w:lvlText w:val="o"/>
      <w:lvlJc w:val="left"/>
      <w:pPr>
        <w:ind w:left="5876" w:hanging="360"/>
      </w:pPr>
      <w:rPr>
        <w:rFonts w:ascii="Courier New" w:hAnsi="Courier New" w:cs="Courier New" w:hint="default"/>
      </w:rPr>
    </w:lvl>
    <w:lvl w:ilvl="8" w:tplc="04090005" w:tentative="1">
      <w:start w:val="1"/>
      <w:numFmt w:val="bullet"/>
      <w:lvlText w:val=""/>
      <w:lvlJc w:val="left"/>
      <w:pPr>
        <w:ind w:left="6596" w:hanging="360"/>
      </w:pPr>
      <w:rPr>
        <w:rFonts w:ascii="Wingdings" w:hAnsi="Wingdings" w:hint="default"/>
      </w:rPr>
    </w:lvl>
  </w:abstractNum>
  <w:abstractNum w:abstractNumId="1" w15:restartNumberingAfterBreak="0">
    <w:nsid w:val="0EE64ADF"/>
    <w:multiLevelType w:val="hybridMultilevel"/>
    <w:tmpl w:val="053C0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60E5"/>
    <w:multiLevelType w:val="hybridMultilevel"/>
    <w:tmpl w:val="E07EE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97154"/>
    <w:multiLevelType w:val="hybridMultilevel"/>
    <w:tmpl w:val="576A16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93" w:hanging="360"/>
      </w:p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2EFB0D3D"/>
    <w:multiLevelType w:val="hybridMultilevel"/>
    <w:tmpl w:val="37A4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E3499"/>
    <w:multiLevelType w:val="hybridMultilevel"/>
    <w:tmpl w:val="1E9CB92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93" w:hanging="360"/>
      </w:pPr>
    </w:lvl>
    <w:lvl w:ilvl="2" w:tplc="FFFFFFFF">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6" w15:restartNumberingAfterBreak="0">
    <w:nsid w:val="5BF645EE"/>
    <w:multiLevelType w:val="hybridMultilevel"/>
    <w:tmpl w:val="F378D2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1D24FF"/>
    <w:multiLevelType w:val="hybridMultilevel"/>
    <w:tmpl w:val="0BD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2"/>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1C"/>
    <w:rsid w:val="0001753E"/>
    <w:rsid w:val="000A55EC"/>
    <w:rsid w:val="000B2288"/>
    <w:rsid w:val="0016663D"/>
    <w:rsid w:val="002703DF"/>
    <w:rsid w:val="0044743F"/>
    <w:rsid w:val="00515DFF"/>
    <w:rsid w:val="00543F01"/>
    <w:rsid w:val="005E4C67"/>
    <w:rsid w:val="00661589"/>
    <w:rsid w:val="007448CC"/>
    <w:rsid w:val="00794A2C"/>
    <w:rsid w:val="00957BFE"/>
    <w:rsid w:val="00997E12"/>
    <w:rsid w:val="009A1C70"/>
    <w:rsid w:val="00A01985"/>
    <w:rsid w:val="00A14E28"/>
    <w:rsid w:val="00A343A6"/>
    <w:rsid w:val="00A86002"/>
    <w:rsid w:val="00AA576F"/>
    <w:rsid w:val="00AB31AF"/>
    <w:rsid w:val="00AE2D34"/>
    <w:rsid w:val="00B16457"/>
    <w:rsid w:val="00B65416"/>
    <w:rsid w:val="00C056AF"/>
    <w:rsid w:val="00C65985"/>
    <w:rsid w:val="00C7761C"/>
    <w:rsid w:val="00CC49C1"/>
    <w:rsid w:val="00E321CB"/>
    <w:rsid w:val="00E46A9C"/>
    <w:rsid w:val="00E57545"/>
    <w:rsid w:val="00F27268"/>
    <w:rsid w:val="00F7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C576E2"/>
  <w15:chartTrackingRefBased/>
  <w15:docId w15:val="{EB46FFCC-4563-4481-9FBD-73FA090E0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C70"/>
    <w:pPr>
      <w:spacing w:after="0" w:line="240" w:lineRule="auto"/>
    </w:pPr>
    <w:rPr>
      <w:rFonts w:ascii="Times New Roman" w:eastAsia="Times New Roman" w:hAnsi="Times New Roman" w:cs="Times New Roman"/>
      <w:sz w:val="24"/>
      <w:szCs w:val="20"/>
    </w:rPr>
  </w:style>
  <w:style w:type="paragraph" w:styleId="Heading1">
    <w:name w:val="heading 1"/>
    <w:next w:val="Normal"/>
    <w:link w:val="Heading1Char"/>
    <w:uiPriority w:val="9"/>
    <w:qFormat/>
    <w:rsid w:val="00661589"/>
    <w:pPr>
      <w:keepNext/>
      <w:keepLines/>
      <w:spacing w:before="240" w:after="0" w:line="240" w:lineRule="auto"/>
      <w:contextualSpacing/>
      <w:outlineLvl w:val="0"/>
    </w:pPr>
    <w:rPr>
      <w:rFonts w:ascii="Times New Roman" w:eastAsiaTheme="majorEastAsia" w:hAnsi="Times New Roman" w:cstheme="majorBidi"/>
      <w:sz w:val="24"/>
      <w:szCs w:val="32"/>
    </w:rPr>
  </w:style>
  <w:style w:type="paragraph" w:styleId="Heading2">
    <w:name w:val="heading 2"/>
    <w:next w:val="Normal"/>
    <w:link w:val="Heading2Char"/>
    <w:uiPriority w:val="9"/>
    <w:unhideWhenUsed/>
    <w:qFormat/>
    <w:rsid w:val="00661589"/>
    <w:pPr>
      <w:keepNext/>
      <w:keepLines/>
      <w:spacing w:after="0" w:line="240" w:lineRule="auto"/>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661589"/>
    <w:pPr>
      <w:keepNext/>
      <w:keepLines/>
      <w:contextualSpacing/>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E12"/>
    <w:pPr>
      <w:tabs>
        <w:tab w:val="center" w:pos="4680"/>
        <w:tab w:val="right" w:pos="9360"/>
      </w:tabs>
    </w:pPr>
  </w:style>
  <w:style w:type="character" w:customStyle="1" w:styleId="HeaderChar">
    <w:name w:val="Header Char"/>
    <w:basedOn w:val="DefaultParagraphFont"/>
    <w:link w:val="Header"/>
    <w:uiPriority w:val="99"/>
    <w:rsid w:val="00997E12"/>
  </w:style>
  <w:style w:type="paragraph" w:styleId="Footer">
    <w:name w:val="footer"/>
    <w:basedOn w:val="Normal"/>
    <w:link w:val="FooterChar"/>
    <w:uiPriority w:val="99"/>
    <w:unhideWhenUsed/>
    <w:rsid w:val="00997E12"/>
    <w:pPr>
      <w:tabs>
        <w:tab w:val="center" w:pos="4680"/>
        <w:tab w:val="right" w:pos="9360"/>
      </w:tabs>
    </w:pPr>
  </w:style>
  <w:style w:type="character" w:customStyle="1" w:styleId="FooterChar">
    <w:name w:val="Footer Char"/>
    <w:basedOn w:val="DefaultParagraphFont"/>
    <w:link w:val="Footer"/>
    <w:uiPriority w:val="99"/>
    <w:rsid w:val="00997E12"/>
  </w:style>
  <w:style w:type="paragraph" w:styleId="ListParagraph">
    <w:name w:val="List Paragraph"/>
    <w:basedOn w:val="Normal"/>
    <w:uiPriority w:val="34"/>
    <w:qFormat/>
    <w:rsid w:val="00E321CB"/>
    <w:pPr>
      <w:spacing w:after="200"/>
      <w:ind w:left="720" w:firstLine="720"/>
      <w:contextualSpacing/>
    </w:pPr>
  </w:style>
  <w:style w:type="table" w:styleId="TableGrid">
    <w:name w:val="Table Grid"/>
    <w:basedOn w:val="TableNormal"/>
    <w:uiPriority w:val="39"/>
    <w:rsid w:val="00A01985"/>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1589"/>
    <w:pPr>
      <w:spacing w:before="100" w:beforeAutospacing="1" w:after="100" w:afterAutospacing="1"/>
    </w:pPr>
    <w:rPr>
      <w:szCs w:val="24"/>
    </w:rPr>
  </w:style>
  <w:style w:type="character" w:styleId="Strong">
    <w:name w:val="Strong"/>
    <w:basedOn w:val="DefaultParagraphFont"/>
    <w:uiPriority w:val="22"/>
    <w:qFormat/>
    <w:rsid w:val="00661589"/>
    <w:rPr>
      <w:b/>
      <w:bCs/>
    </w:rPr>
  </w:style>
  <w:style w:type="character" w:styleId="Hyperlink">
    <w:name w:val="Hyperlink"/>
    <w:basedOn w:val="DefaultParagraphFont"/>
    <w:uiPriority w:val="99"/>
    <w:unhideWhenUsed/>
    <w:rsid w:val="00661589"/>
    <w:rPr>
      <w:color w:val="0000FF"/>
      <w:u w:val="single"/>
    </w:rPr>
  </w:style>
  <w:style w:type="character" w:customStyle="1" w:styleId="Heading1Char">
    <w:name w:val="Heading 1 Char"/>
    <w:basedOn w:val="DefaultParagraphFont"/>
    <w:link w:val="Heading1"/>
    <w:uiPriority w:val="9"/>
    <w:rsid w:val="00661589"/>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661589"/>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661589"/>
    <w:rPr>
      <w:rFonts w:ascii="Times New Roman" w:eastAsiaTheme="majorEastAsia" w:hAnsi="Times New Roman" w:cstheme="majorBidi"/>
      <w:i/>
      <w:sz w:val="24"/>
      <w:szCs w:val="24"/>
    </w:rPr>
  </w:style>
  <w:style w:type="character" w:customStyle="1" w:styleId="a1">
    <w:name w:val="a1"/>
    <w:basedOn w:val="DefaultParagraphFont"/>
    <w:rsid w:val="009A1C70"/>
    <w:rPr>
      <w:b w:val="0"/>
      <w:bCs w:val="0"/>
    </w:rPr>
  </w:style>
  <w:style w:type="paragraph" w:customStyle="1" w:styleId="Default">
    <w:name w:val="Default"/>
    <w:rsid w:val="009A1C70"/>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E57545"/>
    <w:pPr>
      <w:spacing w:after="160" w:line="259" w:lineRule="auto"/>
      <w:contextualSpacing/>
    </w:pPr>
    <w:rPr>
      <w:rFonts w:ascii="Lato Light" w:eastAsia="Lato-Light" w:hAnsi="Lato Light" w:cs="Lato-Light"/>
      <w:szCs w:val="24"/>
    </w:rPr>
  </w:style>
  <w:style w:type="character" w:customStyle="1" w:styleId="BodyTextChar">
    <w:name w:val="Body Text Char"/>
    <w:basedOn w:val="DefaultParagraphFont"/>
    <w:link w:val="BodyText"/>
    <w:uiPriority w:val="1"/>
    <w:rsid w:val="00E57545"/>
    <w:rPr>
      <w:rFonts w:ascii="Lato Light" w:eastAsia="Lato-Light" w:hAnsi="Lato Light" w:cs="Lato-Light"/>
      <w:sz w:val="24"/>
      <w:szCs w:val="24"/>
    </w:rPr>
  </w:style>
  <w:style w:type="paragraph" w:styleId="Title">
    <w:name w:val="Title"/>
    <w:basedOn w:val="Normal"/>
    <w:link w:val="TitleChar"/>
    <w:uiPriority w:val="10"/>
    <w:qFormat/>
    <w:rsid w:val="00E57545"/>
    <w:pPr>
      <w:spacing w:after="160" w:line="259" w:lineRule="auto"/>
      <w:ind w:left="2392" w:right="2376"/>
      <w:contextualSpacing/>
      <w:jc w:val="center"/>
    </w:pPr>
    <w:rPr>
      <w:rFonts w:ascii="Lato" w:eastAsia="Lato" w:hAnsi="Lato" w:cs="Lato"/>
      <w:sz w:val="28"/>
      <w:szCs w:val="28"/>
    </w:rPr>
  </w:style>
  <w:style w:type="character" w:customStyle="1" w:styleId="TitleChar">
    <w:name w:val="Title Char"/>
    <w:basedOn w:val="DefaultParagraphFont"/>
    <w:link w:val="Title"/>
    <w:uiPriority w:val="10"/>
    <w:rsid w:val="00E57545"/>
    <w:rPr>
      <w:rFonts w:ascii="Lato" w:eastAsia="Lato" w:hAnsi="Lato" w:cs="La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Rodriguez</dc:creator>
  <cp:keywords/>
  <dc:description/>
  <cp:lastModifiedBy>Sandra Rodriguez</cp:lastModifiedBy>
  <cp:revision>10</cp:revision>
  <dcterms:created xsi:type="dcterms:W3CDTF">2023-07-14T14:24:00Z</dcterms:created>
  <dcterms:modified xsi:type="dcterms:W3CDTF">2023-10-13T15:20:00Z</dcterms:modified>
</cp:coreProperties>
</file>